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60743" w:rsidRPr="00D60743" w:rsidRDefault="00D60743" w:rsidP="00D60743">
      <w:pPr>
        <w:shd w:val="clear" w:color="auto" w:fill="FFFFFF"/>
        <w:spacing w:after="12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34"/>
          <w:szCs w:val="34"/>
          <w:lang w:eastAsia="ru-RU"/>
        </w:rPr>
      </w:pPr>
      <w:bookmarkStart w:id="0" w:name="_GoBack"/>
      <w:bookmarkEnd w:id="0"/>
      <w:r w:rsidRPr="00D60743">
        <w:rPr>
          <w:rFonts w:ascii="Times New Roman" w:eastAsia="Times New Roman" w:hAnsi="Times New Roman" w:cs="Times New Roman"/>
          <w:b/>
          <w:bCs/>
          <w:color w:val="FF0000"/>
          <w:kern w:val="36"/>
          <w:sz w:val="34"/>
          <w:szCs w:val="34"/>
          <w:lang w:eastAsia="ru-RU"/>
        </w:rPr>
        <w:t>Пассивное курение</w:t>
      </w:r>
    </w:p>
    <w:p w:rsidR="00D60743" w:rsidRDefault="00D60743" w:rsidP="00D60743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0743">
        <w:rPr>
          <w:rFonts w:ascii="Times New Roman" w:eastAsia="Times New Roman" w:hAnsi="Times New Roman" w:cs="Times New Roman"/>
          <w:sz w:val="28"/>
          <w:szCs w:val="28"/>
          <w:lang w:eastAsia="ru-RU"/>
        </w:rPr>
        <w:t>Если вы не курите — значит ли это, что вы не курите? К сожалению, нет.</w:t>
      </w:r>
    </w:p>
    <w:p w:rsidR="00D60743" w:rsidRPr="00D60743" w:rsidRDefault="00D60743" w:rsidP="00D60743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-3810</wp:posOffset>
            </wp:positionV>
            <wp:extent cx="6840855" cy="3580765"/>
            <wp:effectExtent l="0" t="0" r="0" b="635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.pn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3580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0743">
        <w:rPr>
          <w:rFonts w:ascii="Times New Roman" w:eastAsia="Times New Roman" w:hAnsi="Times New Roman" w:cs="Times New Roman"/>
          <w:sz w:val="28"/>
          <w:szCs w:val="28"/>
          <w:lang w:eastAsia="ru-RU"/>
        </w:rPr>
        <w:t>Те, кто никогда не имел опыта курения, те кто курил раньше, но отказался от вредной привычки в настоящем, взрослые, дети, каждый человек курит. Для этого курения не требуется покупать сигареты, не нужно их подносить ко рту и делать затяжку. Все сделают за вас. От пассивного курения в полной мере не защищён никто. И никто не выбирает пассивное курение.</w:t>
      </w:r>
    </w:p>
    <w:p w:rsidR="00D60743" w:rsidRPr="00D60743" w:rsidRDefault="00D60743" w:rsidP="00D60743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0743">
        <w:rPr>
          <w:rFonts w:ascii="Times New Roman" w:eastAsia="Times New Roman" w:hAnsi="Times New Roman" w:cs="Times New Roman"/>
          <w:sz w:val="28"/>
          <w:szCs w:val="28"/>
          <w:lang w:eastAsia="ru-RU"/>
        </w:rPr>
        <w:t>В процессе курения курильщик только небольшую часть вдыхает сам, а основной объем дыма просто рассеивается вокруг него. Любой, находящийся рядом или проходящий мимо курильщика вынужденно вдыхает это зловонное облако. И это не только дым, прошедший через лёгкие курильщика, но и дым тлеющей сигареты, содержащий более 7000 раздражающих веществ, в том числе более 70 канцерогенных.</w:t>
      </w:r>
    </w:p>
    <w:p w:rsidR="00D60743" w:rsidRPr="00D60743" w:rsidRDefault="00D60743" w:rsidP="00D60743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0743">
        <w:rPr>
          <w:rFonts w:ascii="Times New Roman" w:eastAsia="Times New Roman" w:hAnsi="Times New Roman" w:cs="Times New Roman"/>
          <w:sz w:val="28"/>
          <w:szCs w:val="28"/>
          <w:lang w:eastAsia="ru-RU"/>
        </w:rPr>
        <w:t>Наибольшая концентрация опасных веществ определяется в воздухе небольших закрытых помещений таких как санузел, автомобиль.</w:t>
      </w:r>
    </w:p>
    <w:p w:rsidR="00D60743" w:rsidRPr="00D60743" w:rsidRDefault="00D60743" w:rsidP="00D60743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074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Пассивное курение опасно для каждого, но особенно- для детей и взрослых с хроническими заболеваниями органов дыхания.</w:t>
      </w:r>
    </w:p>
    <w:p w:rsidR="00D60743" w:rsidRPr="00D60743" w:rsidRDefault="00D60743" w:rsidP="00D60743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0743">
        <w:rPr>
          <w:rFonts w:ascii="Times New Roman" w:eastAsia="Times New Roman" w:hAnsi="Times New Roman" w:cs="Times New Roman"/>
          <w:sz w:val="28"/>
          <w:szCs w:val="28"/>
          <w:lang w:eastAsia="ru-RU"/>
        </w:rPr>
        <w:t>Максимальный вред пассивное курение наносит при постоянном воздействии дыма. От заболеваний, связанных с воздействием дыма, страдает не только курящий. У пассивных курильщиков также, как и у активных высок риск развития рака лёгких, сердечно-сосудистых заболеваний (инфаркт, инсульт), астмы. Длительное воздействие вторичного табачного дыма может привести к атеросклерозу.</w:t>
      </w:r>
    </w:p>
    <w:p w:rsidR="00D60743" w:rsidRPr="00D60743" w:rsidRDefault="00D60743" w:rsidP="00D60743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0743">
        <w:rPr>
          <w:rFonts w:ascii="Times New Roman" w:eastAsia="Times New Roman" w:hAnsi="Times New Roman" w:cs="Times New Roman"/>
          <w:sz w:val="28"/>
          <w:szCs w:val="28"/>
          <w:lang w:eastAsia="ru-RU"/>
        </w:rPr>
        <w:t>Пассивное курение во время беременности может стать причиной выкидыша, пороков развития плода, низкой массы тела плода, мертворождения.</w:t>
      </w:r>
    </w:p>
    <w:p w:rsidR="00D60743" w:rsidRPr="00D60743" w:rsidRDefault="00D60743" w:rsidP="00D60743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074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Даже кратковременное воздействие табачного дыма повреждает клетки.</w:t>
      </w:r>
    </w:p>
    <w:p w:rsidR="00D60743" w:rsidRPr="00D60743" w:rsidRDefault="00D60743" w:rsidP="00D60743">
      <w:pPr>
        <w:shd w:val="clear" w:color="auto" w:fill="FFFFFF"/>
        <w:spacing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074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Пассивное курение и дети.</w:t>
      </w:r>
    </w:p>
    <w:p w:rsidR="00D60743" w:rsidRPr="00D60743" w:rsidRDefault="00D60743" w:rsidP="00D60743">
      <w:pPr>
        <w:shd w:val="clear" w:color="auto" w:fill="FFFFFF"/>
        <w:spacing w:after="12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0743"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2172970</wp:posOffset>
            </wp:positionH>
            <wp:positionV relativeFrom="paragraph">
              <wp:posOffset>0</wp:posOffset>
            </wp:positionV>
            <wp:extent cx="4752975" cy="3568700"/>
            <wp:effectExtent l="0" t="0" r="9525" b="0"/>
            <wp:wrapSquare wrapText="bothSides"/>
            <wp:docPr id="1" name="Рисунок 1" descr="http://cgon.rospotrebnadzor.ru/upload/medialibrary/4b5/4b543a9c44f2570cce6a684c2d7bb1c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gon.rospotrebnadzor.ru/upload/medialibrary/4b5/4b543a9c44f2570cce6a684c2d7bb1c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356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0743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детей присутствие табачного дыма в воздухе особенно опасно. Их дыхательная и иммунная системы ещё не вполне сформированы. Такие дети относятся к группе часто болеющих. У детей из курящих семей намного чаще развивается астма, у них выше риск развития пневмонии, бронхита, отита. Курение рядом с ребёнком, страдающим астмой, может спровоцировать приступ астмы.</w:t>
      </w:r>
    </w:p>
    <w:p w:rsidR="00D60743" w:rsidRPr="00D60743" w:rsidRDefault="00D60743" w:rsidP="00D60743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0743">
        <w:rPr>
          <w:rFonts w:ascii="Times New Roman" w:eastAsia="Times New Roman" w:hAnsi="Times New Roman" w:cs="Times New Roman"/>
          <w:sz w:val="28"/>
          <w:szCs w:val="28"/>
          <w:lang w:eastAsia="ru-RU"/>
        </w:rPr>
        <w:t>Курение в присутствии новорождённых или детей первого года жизни может стать причиной синдрома внезапной младенческой смерти.</w:t>
      </w:r>
    </w:p>
    <w:p w:rsidR="00D60743" w:rsidRPr="00D60743" w:rsidRDefault="00D60743" w:rsidP="00D60743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0743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Дети курящих родителей имеют повышенный риск менингококковой инфекции, которая может привести к смерти или инвалидности.</w:t>
      </w:r>
    </w:p>
    <w:p w:rsidR="00D60743" w:rsidRPr="00D60743" w:rsidRDefault="00D60743" w:rsidP="00D60743">
      <w:pPr>
        <w:shd w:val="clear" w:color="auto" w:fill="FFFFFF"/>
        <w:spacing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074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Что делать?</w:t>
      </w:r>
    </w:p>
    <w:p w:rsidR="00D60743" w:rsidRPr="00D60743" w:rsidRDefault="00D60743" w:rsidP="00D60743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074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Проветривание не защитит от пассивного курения. Дым, даже если не виден, остаётся в помещении в течение 2-3 часов. Все это время наиболее вредный дым висит в воздухе, после чего постепенно рассеивается. Не защитит и курение на балконе, в отдельной комнате. Дым все равно проникает в помещение.</w:t>
      </w:r>
    </w:p>
    <w:p w:rsidR="00D60743" w:rsidRPr="00D60743" w:rsidRDefault="00D60743" w:rsidP="00D60743">
      <w:pPr>
        <w:shd w:val="clear" w:color="auto" w:fill="FFFFFF"/>
        <w:spacing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074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Не курите!</w:t>
      </w:r>
    </w:p>
    <w:p w:rsidR="00D60743" w:rsidRPr="00D60743" w:rsidRDefault="00D60743" w:rsidP="00D60743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0743">
        <w:rPr>
          <w:rFonts w:ascii="Times New Roman" w:eastAsia="Times New Roman" w:hAnsi="Times New Roman" w:cs="Times New Roman"/>
          <w:sz w:val="28"/>
          <w:szCs w:val="28"/>
          <w:lang w:eastAsia="ru-RU"/>
        </w:rPr>
        <w:t>Лучший способ защитить близких - бросить курить.</w:t>
      </w:r>
    </w:p>
    <w:p w:rsidR="00D60743" w:rsidRPr="00D60743" w:rsidRDefault="00D60743" w:rsidP="00D60743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0743">
        <w:rPr>
          <w:rFonts w:ascii="Times New Roman" w:eastAsia="Times New Roman" w:hAnsi="Times New Roman" w:cs="Times New Roman"/>
          <w:sz w:val="28"/>
          <w:szCs w:val="28"/>
          <w:lang w:eastAsia="ru-RU"/>
        </w:rPr>
        <w:t>Не курите дома, на балконе, в подъезде. Не курите в машине, даже с открытыми окнами. Не курите, если рядом находятся люди, особенно вблизи детских площадок, даже если кажется, что расстояние довольно приличное.</w:t>
      </w:r>
    </w:p>
    <w:p w:rsidR="00D60743" w:rsidRPr="00D60743" w:rsidRDefault="00D60743" w:rsidP="00D60743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0743">
        <w:rPr>
          <w:rFonts w:ascii="Times New Roman" w:eastAsia="Times New Roman" w:hAnsi="Times New Roman" w:cs="Times New Roman"/>
          <w:sz w:val="28"/>
          <w:szCs w:val="28"/>
          <w:lang w:eastAsia="ru-RU"/>
        </w:rPr>
        <w:t>Не курите во время беременности, не курите рядом с ребёнком, спящим в коляске.</w:t>
      </w:r>
    </w:p>
    <w:p w:rsidR="00D60743" w:rsidRPr="00D60743" w:rsidRDefault="00D60743" w:rsidP="00D60743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074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Просто-не курите!</w:t>
      </w:r>
    </w:p>
    <w:p w:rsidR="00D60743" w:rsidRPr="00D60743" w:rsidRDefault="00D60743" w:rsidP="00D60743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0743">
        <w:rPr>
          <w:rFonts w:ascii="Times New Roman" w:eastAsia="Times New Roman" w:hAnsi="Times New Roman" w:cs="Times New Roman"/>
          <w:sz w:val="28"/>
          <w:szCs w:val="28"/>
          <w:lang w:eastAsia="ru-RU"/>
        </w:rPr>
        <w:t>Научите детей отходить от курящих людей, объясните, что это важно для сохранения здоровья.</w:t>
      </w:r>
    </w:p>
    <w:p w:rsidR="00D60743" w:rsidRPr="00D60743" w:rsidRDefault="00D60743" w:rsidP="00D60743">
      <w:pPr>
        <w:shd w:val="clear" w:color="auto" w:fill="FFFFFF"/>
        <w:spacing w:after="12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0743">
        <w:rPr>
          <w:rFonts w:ascii="Times New Roman" w:eastAsia="Times New Roman" w:hAnsi="Times New Roman" w:cs="Times New Roman"/>
          <w:sz w:val="28"/>
          <w:szCs w:val="28"/>
          <w:lang w:eastAsia="ru-RU"/>
        </w:rPr>
        <w:t>Учитывая вред, который наносит пассивное курение здоровью, во многих странах проводится политика защиты некурящих. В том числе, законодательно закреплённые запреты на курение в местах общего пользования, таких как рестораны, школы, больницы, и игровые площадки. </w:t>
      </w:r>
    </w:p>
    <w:p w:rsidR="00D60743" w:rsidRPr="00D60743" w:rsidRDefault="00D60743" w:rsidP="00D60743">
      <w:pPr>
        <w:shd w:val="clear" w:color="auto" w:fill="FFFFFF"/>
        <w:spacing w:after="12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074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Пассивное курение не может быть безопасным. Нет ситуаций, позволяющих безопасно вдыхать вторичный дым.</w:t>
      </w:r>
    </w:p>
    <w:p w:rsidR="00137212" w:rsidRPr="00D60743" w:rsidRDefault="00137212" w:rsidP="00D60743">
      <w:pPr>
        <w:spacing w:after="120"/>
        <w:rPr>
          <w:rFonts w:ascii="Times New Roman" w:hAnsi="Times New Roman" w:cs="Times New Roman"/>
        </w:rPr>
      </w:pPr>
    </w:p>
    <w:sectPr w:rsidR="00137212" w:rsidRPr="00D60743" w:rsidSect="00D60743">
      <w:pgSz w:w="11906" w:h="16838"/>
      <w:pgMar w:top="568" w:right="566" w:bottom="568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60743"/>
    <w:rsid w:val="00137212"/>
    <w:rsid w:val="00D60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E710604-466E-4785-A841-AAE9CC9728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78097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7424851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28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5245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508</Words>
  <Characters>2902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</dc:creator>
  <cp:keywords/>
  <dc:description/>
  <cp:lastModifiedBy>user1</cp:lastModifiedBy>
  <cp:revision>1</cp:revision>
  <dcterms:created xsi:type="dcterms:W3CDTF">2020-11-17T06:12:00Z</dcterms:created>
  <dcterms:modified xsi:type="dcterms:W3CDTF">2020-11-17T06:16:00Z</dcterms:modified>
</cp:coreProperties>
</file>